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34D8" w:rsidRPr="00C931A5" w:rsidRDefault="0015738A" w:rsidP="00C931A5">
      <w:pPr>
        <w:pStyle w:val="Nadpis1"/>
        <w:jc w:val="center"/>
        <w:rPr>
          <w:rFonts w:cs="Open Sans"/>
        </w:rPr>
      </w:pPr>
      <w:r>
        <w:rPr>
          <w:rFonts w:cs="Open Sans"/>
        </w:rPr>
        <w:t>Dohoda</w:t>
      </w:r>
      <w:r w:rsidR="009D26B4">
        <w:rPr>
          <w:rFonts w:cs="Open Sans"/>
        </w:rPr>
        <w:t xml:space="preserve"> o náhradním stravování</w:t>
      </w:r>
    </w:p>
    <w:p w:rsidR="00B834D8" w:rsidRPr="00C931A5" w:rsidRDefault="003A44FE" w:rsidP="00C931A5">
      <w:pPr>
        <w:jc w:val="center"/>
        <w:rPr>
          <w:rFonts w:cs="Open Sans"/>
        </w:rPr>
      </w:pPr>
      <w:r w:rsidRPr="00C931A5">
        <w:rPr>
          <w:rFonts w:cs="Open Sans"/>
        </w:rPr>
        <w:t>kterou níže uvedeného dne, měsíce a roku spolu uzavřeli</w:t>
      </w:r>
      <w:r w:rsidR="00B834D8" w:rsidRPr="00C931A5">
        <w:rPr>
          <w:rFonts w:cs="Open Sans"/>
        </w:rPr>
        <w:t>:</w:t>
      </w:r>
    </w:p>
    <w:p w:rsidR="00B834D8" w:rsidRPr="00C931A5" w:rsidRDefault="00B834D8" w:rsidP="00C931A5">
      <w:pPr>
        <w:jc w:val="both"/>
        <w:rPr>
          <w:rFonts w:cs="Open Sans"/>
          <w:sz w:val="22"/>
        </w:rPr>
      </w:pPr>
    </w:p>
    <w:p w:rsidR="009D26B4" w:rsidRPr="00483E09" w:rsidRDefault="00D16AB2" w:rsidP="009D26B4">
      <w:pPr>
        <w:spacing w:before="0" w:after="0"/>
        <w:jc w:val="both"/>
        <w:rPr>
          <w:rFonts w:cs="Open Sans"/>
          <w:b/>
          <w:bCs/>
          <w:szCs w:val="24"/>
          <w:highlight w:val="yellow"/>
        </w:rPr>
      </w:pPr>
      <w:r w:rsidRPr="00483E09">
        <w:rPr>
          <w:rFonts w:cs="Open Sans"/>
          <w:b/>
          <w:bCs/>
          <w:szCs w:val="24"/>
          <w:highlight w:val="yellow"/>
        </w:rPr>
        <w:t xml:space="preserve">Lesní mateřská škola Sýkorka - Frank </w:t>
      </w:r>
      <w:proofErr w:type="spellStart"/>
      <w:r w:rsidRPr="00483E09">
        <w:rPr>
          <w:rFonts w:cs="Open Sans"/>
          <w:b/>
          <w:bCs/>
          <w:szCs w:val="24"/>
          <w:highlight w:val="yellow"/>
        </w:rPr>
        <w:t>Bold</w:t>
      </w:r>
      <w:proofErr w:type="spellEnd"/>
      <w:r w:rsidRPr="00483E09">
        <w:rPr>
          <w:rFonts w:cs="Open Sans"/>
          <w:b/>
          <w:bCs/>
          <w:szCs w:val="24"/>
          <w:highlight w:val="yellow"/>
        </w:rPr>
        <w:t xml:space="preserve"> </w:t>
      </w:r>
      <w:proofErr w:type="spellStart"/>
      <w:r w:rsidRPr="00483E09">
        <w:rPr>
          <w:rFonts w:cs="Open Sans"/>
          <w:b/>
          <w:bCs/>
          <w:szCs w:val="24"/>
          <w:highlight w:val="yellow"/>
        </w:rPr>
        <w:t>Kids</w:t>
      </w:r>
      <w:proofErr w:type="spellEnd"/>
      <w:r w:rsidR="00564507" w:rsidRPr="00483E09">
        <w:rPr>
          <w:rFonts w:cs="Open Sans"/>
          <w:b/>
          <w:bCs/>
          <w:szCs w:val="24"/>
          <w:highlight w:val="yellow"/>
        </w:rPr>
        <w:t xml:space="preserve"> </w:t>
      </w:r>
    </w:p>
    <w:p w:rsidR="009D26B4" w:rsidRPr="00483E09" w:rsidRDefault="009D26B4" w:rsidP="009D26B4">
      <w:pPr>
        <w:spacing w:before="0" w:after="0"/>
        <w:jc w:val="both"/>
        <w:rPr>
          <w:rFonts w:cs="Open Sans"/>
          <w:bCs/>
          <w:szCs w:val="24"/>
          <w:highlight w:val="yellow"/>
        </w:rPr>
      </w:pPr>
      <w:r w:rsidRPr="00483E09">
        <w:rPr>
          <w:rFonts w:cs="Open Sans"/>
          <w:bCs/>
          <w:szCs w:val="24"/>
          <w:highlight w:val="yellow"/>
        </w:rPr>
        <w:t xml:space="preserve">se </w:t>
      </w:r>
      <w:r w:rsidR="00564507" w:rsidRPr="00483E09">
        <w:rPr>
          <w:rFonts w:cs="Open Sans"/>
          <w:bCs/>
          <w:szCs w:val="24"/>
          <w:highlight w:val="yellow"/>
        </w:rPr>
        <w:t xml:space="preserve">sídlem Rysova 523/2, 621 00 Brno – Medlánky, </w:t>
      </w:r>
    </w:p>
    <w:p w:rsidR="00190F6D" w:rsidRPr="00483E09" w:rsidRDefault="00564507" w:rsidP="009D26B4">
      <w:pPr>
        <w:spacing w:before="0" w:after="0"/>
        <w:jc w:val="both"/>
        <w:rPr>
          <w:rFonts w:cs="Open Sans"/>
          <w:szCs w:val="24"/>
          <w:highlight w:val="yellow"/>
        </w:rPr>
      </w:pPr>
      <w:r w:rsidRPr="00483E09">
        <w:rPr>
          <w:rFonts w:cs="Open Sans"/>
          <w:bCs/>
          <w:szCs w:val="24"/>
          <w:highlight w:val="yellow"/>
        </w:rPr>
        <w:t>IČO: </w:t>
      </w:r>
      <w:r w:rsidR="00D16AB2" w:rsidRPr="00483E09">
        <w:rPr>
          <w:rFonts w:cs="Open Sans"/>
          <w:bCs/>
          <w:szCs w:val="24"/>
          <w:highlight w:val="yellow"/>
        </w:rPr>
        <w:t>06162967</w:t>
      </w:r>
      <w:r w:rsidR="009D26B4" w:rsidRPr="00483E09">
        <w:rPr>
          <w:rFonts w:cs="Open Sans"/>
          <w:bCs/>
          <w:szCs w:val="24"/>
          <w:highlight w:val="yellow"/>
        </w:rPr>
        <w:t>,</w:t>
      </w:r>
      <w:r w:rsidR="00600EB5" w:rsidRPr="00483E09">
        <w:rPr>
          <w:rFonts w:cs="Open Sans"/>
          <w:szCs w:val="24"/>
          <w:highlight w:val="yellow"/>
        </w:rPr>
        <w:br/>
      </w:r>
      <w:r w:rsidR="009D26B4" w:rsidRPr="00483E09">
        <w:rPr>
          <w:rFonts w:cs="Open Sans"/>
          <w:szCs w:val="24"/>
          <w:highlight w:val="yellow"/>
        </w:rPr>
        <w:t>zaps</w:t>
      </w:r>
      <w:r w:rsidR="00D16AB2" w:rsidRPr="00483E09">
        <w:rPr>
          <w:rFonts w:cs="Open Sans"/>
          <w:szCs w:val="24"/>
          <w:highlight w:val="yellow"/>
        </w:rPr>
        <w:t xml:space="preserve">aná v rejstříku škol a školských zařízení pod číslem 691010994 </w:t>
      </w:r>
      <w:r w:rsidRPr="00483E09">
        <w:rPr>
          <w:rFonts w:cs="Open Sans"/>
          <w:szCs w:val="24"/>
          <w:highlight w:val="yellow"/>
        </w:rPr>
        <w:t xml:space="preserve"> </w:t>
      </w:r>
    </w:p>
    <w:p w:rsidR="00B834D8" w:rsidRPr="00C931A5" w:rsidRDefault="00AD31FF" w:rsidP="00C931A5">
      <w:pPr>
        <w:jc w:val="both"/>
        <w:rPr>
          <w:rFonts w:cs="Open Sans"/>
          <w:szCs w:val="24"/>
        </w:rPr>
      </w:pPr>
      <w:r w:rsidRPr="00483E09">
        <w:rPr>
          <w:rFonts w:cs="Open Sans"/>
          <w:highlight w:val="yellow"/>
        </w:rPr>
        <w:t xml:space="preserve">zastoupen </w:t>
      </w:r>
      <w:r w:rsidR="009D26B4" w:rsidRPr="00483E09">
        <w:rPr>
          <w:rFonts w:cs="Open Sans"/>
          <w:szCs w:val="24"/>
          <w:highlight w:val="yellow"/>
        </w:rPr>
        <w:t xml:space="preserve">Mgr. Šárkou </w:t>
      </w:r>
      <w:proofErr w:type="spellStart"/>
      <w:r w:rsidR="009D26B4" w:rsidRPr="00483E09">
        <w:rPr>
          <w:rFonts w:cs="Open Sans"/>
          <w:szCs w:val="24"/>
          <w:highlight w:val="yellow"/>
        </w:rPr>
        <w:t>Nezhybovou</w:t>
      </w:r>
      <w:proofErr w:type="spellEnd"/>
      <w:r w:rsidR="009D26B4" w:rsidRPr="00483E09">
        <w:rPr>
          <w:rFonts w:cs="Open Sans"/>
          <w:szCs w:val="24"/>
          <w:highlight w:val="yellow"/>
        </w:rPr>
        <w:t xml:space="preserve">, </w:t>
      </w:r>
      <w:r w:rsidR="00D16AB2" w:rsidRPr="00483E09">
        <w:rPr>
          <w:rFonts w:cs="Open Sans"/>
          <w:szCs w:val="24"/>
          <w:highlight w:val="yellow"/>
        </w:rPr>
        <w:t>zástupkyní ředitelky</w:t>
      </w:r>
    </w:p>
    <w:p w:rsidR="00B834D8" w:rsidRPr="00C931A5" w:rsidRDefault="00B834D8" w:rsidP="00C931A5">
      <w:pPr>
        <w:jc w:val="both"/>
        <w:rPr>
          <w:rFonts w:cs="Open Sans"/>
          <w:szCs w:val="24"/>
        </w:rPr>
      </w:pPr>
      <w:r w:rsidRPr="00C931A5">
        <w:rPr>
          <w:rFonts w:cs="Open Sans"/>
          <w:szCs w:val="24"/>
        </w:rPr>
        <w:t>(na straně jedné jako „</w:t>
      </w:r>
      <w:r w:rsidR="009D26B4" w:rsidRPr="009D26B4">
        <w:rPr>
          <w:rFonts w:cs="Open Sans"/>
          <w:b/>
          <w:szCs w:val="24"/>
        </w:rPr>
        <w:t>lesní školka</w:t>
      </w:r>
      <w:r w:rsidRPr="009D26B4">
        <w:rPr>
          <w:rFonts w:cs="Open Sans"/>
          <w:szCs w:val="24"/>
        </w:rPr>
        <w:t>“)</w:t>
      </w:r>
    </w:p>
    <w:p w:rsidR="00B834D8" w:rsidRPr="00C931A5" w:rsidRDefault="00B834D8" w:rsidP="00C931A5">
      <w:pPr>
        <w:jc w:val="both"/>
        <w:rPr>
          <w:rFonts w:cs="Open Sans"/>
          <w:szCs w:val="24"/>
        </w:rPr>
      </w:pPr>
    </w:p>
    <w:p w:rsidR="00B834D8" w:rsidRDefault="009D26B4" w:rsidP="00C931A5">
      <w:pPr>
        <w:jc w:val="both"/>
        <w:rPr>
          <w:rFonts w:cs="Open Sans"/>
          <w:szCs w:val="24"/>
        </w:rPr>
      </w:pPr>
      <w:r>
        <w:rPr>
          <w:rFonts w:cs="Open Sans"/>
          <w:szCs w:val="24"/>
        </w:rPr>
        <w:t>a</w:t>
      </w:r>
    </w:p>
    <w:p w:rsidR="009D26B4" w:rsidRDefault="009D26B4" w:rsidP="00C931A5">
      <w:pPr>
        <w:jc w:val="both"/>
        <w:rPr>
          <w:rFonts w:cs="Open Sans"/>
          <w:szCs w:val="24"/>
        </w:rPr>
      </w:pPr>
    </w:p>
    <w:p w:rsidR="009D26B4" w:rsidRDefault="009D26B4" w:rsidP="009D26B4">
      <w:pPr>
        <w:spacing w:before="0" w:after="0"/>
        <w:jc w:val="both"/>
        <w:rPr>
          <w:rFonts w:cs="Open Sans"/>
          <w:szCs w:val="24"/>
        </w:rPr>
      </w:pPr>
      <w:r w:rsidRPr="009D26B4">
        <w:rPr>
          <w:rFonts w:cs="Open Sans"/>
          <w:szCs w:val="24"/>
        </w:rPr>
        <w:t>…</w:t>
      </w:r>
      <w:r>
        <w:rPr>
          <w:rFonts w:cs="Open Sans"/>
          <w:szCs w:val="24"/>
        </w:rPr>
        <w:t>………………………………………………</w:t>
      </w:r>
      <w:proofErr w:type="gramStart"/>
      <w:r>
        <w:rPr>
          <w:rFonts w:cs="Open Sans"/>
          <w:szCs w:val="24"/>
        </w:rPr>
        <w:t>…../jméno</w:t>
      </w:r>
      <w:proofErr w:type="gramEnd"/>
      <w:r w:rsidR="0015738A">
        <w:rPr>
          <w:rFonts w:cs="Open Sans"/>
          <w:szCs w:val="24"/>
        </w:rPr>
        <w:t xml:space="preserve"> a příjmení </w:t>
      </w:r>
      <w:r>
        <w:rPr>
          <w:rFonts w:cs="Open Sans"/>
          <w:szCs w:val="24"/>
        </w:rPr>
        <w:t>zákonného zástupce</w:t>
      </w:r>
      <w:r w:rsidR="0015738A">
        <w:rPr>
          <w:rFonts w:cs="Open Sans"/>
          <w:szCs w:val="24"/>
        </w:rPr>
        <w:t xml:space="preserve"> dítěte</w:t>
      </w:r>
    </w:p>
    <w:p w:rsidR="009D26B4" w:rsidRDefault="009D26B4" w:rsidP="009D26B4">
      <w:pPr>
        <w:spacing w:before="0" w:after="0"/>
        <w:jc w:val="both"/>
        <w:rPr>
          <w:rFonts w:cs="Open Sans"/>
          <w:szCs w:val="24"/>
        </w:rPr>
      </w:pPr>
    </w:p>
    <w:p w:rsidR="009D26B4" w:rsidRDefault="009D26B4" w:rsidP="009D26B4">
      <w:pPr>
        <w:spacing w:before="0" w:after="0"/>
        <w:jc w:val="both"/>
        <w:rPr>
          <w:rFonts w:cs="Open Sans"/>
          <w:szCs w:val="24"/>
        </w:rPr>
      </w:pPr>
      <w:r>
        <w:rPr>
          <w:rFonts w:cs="Open Sans"/>
          <w:szCs w:val="24"/>
        </w:rPr>
        <w:t>bytem ……………………………………………………………………………………….</w:t>
      </w:r>
    </w:p>
    <w:p w:rsidR="00190F6D" w:rsidRDefault="00AD31FF" w:rsidP="009D26B4">
      <w:pPr>
        <w:spacing w:before="0" w:after="0"/>
        <w:jc w:val="both"/>
        <w:rPr>
          <w:rFonts w:cs="Open Sans"/>
        </w:rPr>
      </w:pPr>
      <w:r w:rsidRPr="00C931A5">
        <w:rPr>
          <w:rFonts w:cs="Open Sans"/>
          <w:szCs w:val="24"/>
        </w:rPr>
        <w:br/>
      </w:r>
      <w:r w:rsidR="009D26B4">
        <w:rPr>
          <w:rFonts w:cs="Open Sans"/>
          <w:szCs w:val="24"/>
        </w:rPr>
        <w:t>narozen/a ……………………</w:t>
      </w:r>
      <w:proofErr w:type="gramStart"/>
      <w:r w:rsidR="009D26B4">
        <w:rPr>
          <w:rFonts w:cs="Open Sans"/>
          <w:szCs w:val="24"/>
        </w:rPr>
        <w:t>…..</w:t>
      </w:r>
      <w:proofErr w:type="gramEnd"/>
      <w:r w:rsidRPr="00C931A5">
        <w:rPr>
          <w:rFonts w:cs="Open Sans"/>
          <w:szCs w:val="24"/>
        </w:rPr>
        <w:br/>
      </w:r>
    </w:p>
    <w:p w:rsidR="00B834D8" w:rsidRPr="00C931A5" w:rsidRDefault="00B834D8" w:rsidP="00C931A5">
      <w:pPr>
        <w:jc w:val="both"/>
        <w:rPr>
          <w:rFonts w:cs="Open Sans"/>
          <w:bCs/>
          <w:szCs w:val="24"/>
        </w:rPr>
      </w:pPr>
      <w:r w:rsidRPr="00C931A5">
        <w:rPr>
          <w:rFonts w:cs="Open Sans"/>
          <w:szCs w:val="24"/>
        </w:rPr>
        <w:t xml:space="preserve">(na straně druhé jako </w:t>
      </w:r>
      <w:r w:rsidRPr="00C931A5">
        <w:rPr>
          <w:rFonts w:cs="Open Sans"/>
          <w:bCs/>
          <w:szCs w:val="24"/>
        </w:rPr>
        <w:t>„</w:t>
      </w:r>
      <w:r w:rsidR="009D26B4" w:rsidRPr="0015738A">
        <w:rPr>
          <w:rFonts w:cs="Open Sans"/>
          <w:b/>
          <w:szCs w:val="24"/>
        </w:rPr>
        <w:t>zákonný zástupce</w:t>
      </w:r>
      <w:r w:rsidRPr="009D26B4">
        <w:rPr>
          <w:rFonts w:cs="Open Sans"/>
          <w:bCs/>
          <w:szCs w:val="24"/>
        </w:rPr>
        <w:t>“)</w:t>
      </w:r>
      <w:r w:rsidRPr="00C931A5">
        <w:rPr>
          <w:rFonts w:cs="Open Sans"/>
          <w:bCs/>
          <w:szCs w:val="24"/>
        </w:rPr>
        <w:t xml:space="preserve"> </w:t>
      </w:r>
    </w:p>
    <w:p w:rsidR="00FE1A97" w:rsidRDefault="00FE1A97" w:rsidP="00FE1A97">
      <w:pPr>
        <w:spacing w:before="80"/>
        <w:jc w:val="both"/>
      </w:pPr>
      <w:r>
        <w:rPr>
          <w:szCs w:val="24"/>
        </w:rPr>
        <w:t xml:space="preserve">(dále oba též jako </w:t>
      </w:r>
      <w:r>
        <w:rPr>
          <w:b/>
          <w:szCs w:val="24"/>
        </w:rPr>
        <w:t>„</w:t>
      </w:r>
      <w:r>
        <w:rPr>
          <w:b/>
        </w:rPr>
        <w:t>smluvní strany“</w:t>
      </w:r>
      <w:r>
        <w:t>)</w:t>
      </w:r>
    </w:p>
    <w:p w:rsidR="00AD31FF" w:rsidRPr="00C931A5" w:rsidRDefault="00AD31FF" w:rsidP="00C931A5">
      <w:pPr>
        <w:jc w:val="both"/>
        <w:rPr>
          <w:rFonts w:cs="Open Sans"/>
          <w:b/>
          <w:bCs/>
          <w:szCs w:val="24"/>
        </w:rPr>
      </w:pPr>
    </w:p>
    <w:p w:rsidR="009D26B4" w:rsidRPr="00C931A5" w:rsidRDefault="009D26B4" w:rsidP="00C931A5">
      <w:pPr>
        <w:jc w:val="both"/>
        <w:rPr>
          <w:rFonts w:cs="Open Sans"/>
          <w:bCs/>
          <w:szCs w:val="24"/>
        </w:rPr>
      </w:pPr>
    </w:p>
    <w:p w:rsidR="003F184B" w:rsidRDefault="009D26B4" w:rsidP="009D26B4">
      <w:pPr>
        <w:pStyle w:val="Odstavecseseznamem"/>
        <w:numPr>
          <w:ilvl w:val="1"/>
          <w:numId w:val="11"/>
        </w:numPr>
        <w:spacing w:before="0" w:after="0"/>
        <w:ind w:left="0"/>
        <w:jc w:val="both"/>
        <w:rPr>
          <w:rFonts w:cs="Open Sans"/>
        </w:rPr>
      </w:pPr>
      <w:r>
        <w:rPr>
          <w:rFonts w:cs="Open Sans"/>
        </w:rPr>
        <w:t xml:space="preserve">Dítě </w:t>
      </w:r>
      <w:r w:rsidR="0015738A">
        <w:rPr>
          <w:rFonts w:cs="Open Sans"/>
        </w:rPr>
        <w:t xml:space="preserve">zákonného zástupce </w:t>
      </w:r>
      <w:r>
        <w:rPr>
          <w:rFonts w:cs="Open Sans"/>
        </w:rPr>
        <w:t>…………………………………………………</w:t>
      </w:r>
      <w:r w:rsidR="00185187">
        <w:rPr>
          <w:rFonts w:cs="Open Sans"/>
        </w:rPr>
        <w:t>………………</w:t>
      </w:r>
      <w:r>
        <w:rPr>
          <w:rFonts w:cs="Open Sans"/>
        </w:rPr>
        <w:t>/jméno</w:t>
      </w:r>
      <w:r w:rsidR="0015738A">
        <w:rPr>
          <w:rFonts w:cs="Open Sans"/>
        </w:rPr>
        <w:t xml:space="preserve"> a příjmení</w:t>
      </w:r>
    </w:p>
    <w:p w:rsidR="009D26B4" w:rsidRDefault="009D26B4" w:rsidP="009D26B4">
      <w:pPr>
        <w:pStyle w:val="Odstavecseseznamem"/>
        <w:spacing w:before="0" w:after="0"/>
        <w:ind w:left="0"/>
        <w:jc w:val="both"/>
        <w:rPr>
          <w:rFonts w:cs="Open Sans"/>
        </w:rPr>
      </w:pPr>
    </w:p>
    <w:p w:rsidR="009D26B4" w:rsidRDefault="009D26B4" w:rsidP="0015738A">
      <w:pPr>
        <w:pStyle w:val="Odstavecseseznamem"/>
        <w:spacing w:before="0" w:after="0"/>
        <w:ind w:left="2977"/>
        <w:jc w:val="both"/>
        <w:rPr>
          <w:rFonts w:cs="Open Sans"/>
        </w:rPr>
      </w:pPr>
      <w:r>
        <w:rPr>
          <w:rFonts w:cs="Open Sans"/>
        </w:rPr>
        <w:t>nar. ………………………………………</w:t>
      </w:r>
    </w:p>
    <w:p w:rsidR="009D26B4" w:rsidRPr="009D26B4" w:rsidRDefault="009D26B4" w:rsidP="009D26B4">
      <w:pPr>
        <w:spacing w:before="0" w:after="0"/>
        <w:jc w:val="both"/>
        <w:rPr>
          <w:rFonts w:cs="Open Sans"/>
        </w:rPr>
      </w:pPr>
    </w:p>
    <w:p w:rsidR="009D26B4" w:rsidRDefault="009D26B4" w:rsidP="0015738A">
      <w:pPr>
        <w:pStyle w:val="Odstavecseseznamem"/>
        <w:spacing w:before="0" w:after="0"/>
        <w:ind w:left="2977"/>
        <w:jc w:val="both"/>
        <w:rPr>
          <w:rFonts w:cs="Open Sans"/>
        </w:rPr>
      </w:pPr>
      <w:r>
        <w:rPr>
          <w:rFonts w:cs="Open Sans"/>
        </w:rPr>
        <w:t>bytem ………………………………………………………………………</w:t>
      </w:r>
    </w:p>
    <w:p w:rsidR="009D26B4" w:rsidRPr="009D26B4" w:rsidRDefault="009D26B4" w:rsidP="009D26B4">
      <w:pPr>
        <w:spacing w:before="0" w:after="0"/>
        <w:ind w:left="709"/>
        <w:jc w:val="both"/>
        <w:rPr>
          <w:rFonts w:cs="Open Sans"/>
        </w:rPr>
      </w:pPr>
      <w:r>
        <w:rPr>
          <w:rFonts w:cs="Open Sans"/>
        </w:rPr>
        <w:t xml:space="preserve">navštěvuje lesní školku. </w:t>
      </w:r>
    </w:p>
    <w:p w:rsidR="00C670D7" w:rsidRDefault="0015738A" w:rsidP="00CD08D1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Lesní školka a zákonný zástupce se dohodli</w:t>
      </w:r>
      <w:r w:rsidR="00CD08D1">
        <w:rPr>
          <w:rFonts w:cs="Open Sans"/>
        </w:rPr>
        <w:t xml:space="preserve"> v souladu s § 4 </w:t>
      </w:r>
      <w:r w:rsidR="00CD08D1" w:rsidRPr="00CD08D1">
        <w:rPr>
          <w:rFonts w:cs="Open Sans"/>
        </w:rPr>
        <w:t>vyhlášky č. 14/2005 Sb. o předškolním vzdělávání</w:t>
      </w:r>
      <w:r>
        <w:rPr>
          <w:rFonts w:cs="Open Sans"/>
        </w:rPr>
        <w:t xml:space="preserve">, že </w:t>
      </w:r>
      <w:r w:rsidR="00CD08D1">
        <w:rPr>
          <w:rFonts w:cs="Open Sans"/>
        </w:rPr>
        <w:t>lesní školka nebude zajišťovat školní stravování</w:t>
      </w:r>
      <w:r w:rsidR="00FE1A97">
        <w:rPr>
          <w:rFonts w:cs="Open Sans"/>
        </w:rPr>
        <w:t xml:space="preserve"> ve formě </w:t>
      </w:r>
      <w:r w:rsidR="00FE1A97" w:rsidRPr="00483E09">
        <w:rPr>
          <w:rFonts w:cs="Open Sans"/>
          <w:highlight w:val="yellow"/>
        </w:rPr>
        <w:t>dopolední svačiny</w:t>
      </w:r>
      <w:r w:rsidR="00CD08D1" w:rsidRPr="00483E09">
        <w:rPr>
          <w:rFonts w:cs="Open Sans"/>
          <w:highlight w:val="yellow"/>
        </w:rPr>
        <w:t>,</w:t>
      </w:r>
      <w:r w:rsidR="00483E09" w:rsidRPr="00483E09">
        <w:rPr>
          <w:rFonts w:cs="Open Sans"/>
          <w:highlight w:val="yellow"/>
        </w:rPr>
        <w:t xml:space="preserve"> oběda a přesnídávky,</w:t>
      </w:r>
      <w:r w:rsidR="00CD08D1">
        <w:rPr>
          <w:rFonts w:cs="Open Sans"/>
        </w:rPr>
        <w:t xml:space="preserve"> jelikož zákonný zástupce má zájem dítěti zajišťovat individuální stravu sám tzv. domácím stravováním. </w:t>
      </w:r>
    </w:p>
    <w:p w:rsidR="008250A6" w:rsidRPr="00C931A5" w:rsidRDefault="008250A6" w:rsidP="008250A6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7D0226">
        <w:rPr>
          <w:rFonts w:cs="Open Sans"/>
          <w:highlight w:val="yellow"/>
        </w:rPr>
        <w:t>Lesní školka bude zajišťovat školní stravování ve formě oběda a odpolední svačiny prostřednictvím třetí osoby, která zabezpečí dodržování příslušných právních předpisů, zejména týkající se hygieny a dodržování výživových norem ve vyhlášce č. 107/2005, o školním stravování. Zákonný zástupce se tímto zavazuje za oběd a odpolední svačinu hradit částku stanovenou třetím subjektem</w:t>
      </w:r>
      <w:r>
        <w:rPr>
          <w:rFonts w:cs="Open Sans"/>
        </w:rPr>
        <w:t xml:space="preserve">. </w:t>
      </w:r>
    </w:p>
    <w:p w:rsidR="00C670D7" w:rsidRPr="007D0226" w:rsidRDefault="00CD08D1" w:rsidP="00CD08D1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  <w:highlight w:val="yellow"/>
        </w:rPr>
      </w:pPr>
      <w:r w:rsidRPr="00CD08D1">
        <w:rPr>
          <w:rFonts w:cs="Open Sans"/>
        </w:rPr>
        <w:t>Zákonný zástupce potvrzuje, že byl lesní školkou poučen o důležitosti pestré a vyvážené stravy pro řádný</w:t>
      </w:r>
      <w:r>
        <w:rPr>
          <w:rFonts w:cs="Open Sans"/>
        </w:rPr>
        <w:t xml:space="preserve"> </w:t>
      </w:r>
      <w:r w:rsidRPr="00CD08D1">
        <w:rPr>
          <w:rFonts w:cs="Open Sans"/>
        </w:rPr>
        <w:t xml:space="preserve">vývoj dítěte a možnostech </w:t>
      </w:r>
      <w:r>
        <w:rPr>
          <w:rFonts w:cs="Open Sans"/>
        </w:rPr>
        <w:t>lesní školky</w:t>
      </w:r>
      <w:r w:rsidRPr="00CD08D1">
        <w:rPr>
          <w:rFonts w:cs="Open Sans"/>
        </w:rPr>
        <w:t xml:space="preserve"> z hled</w:t>
      </w:r>
      <w:r>
        <w:rPr>
          <w:rFonts w:cs="Open Sans"/>
        </w:rPr>
        <w:t xml:space="preserve">iska skladování a výdeje domácí stravy. </w:t>
      </w:r>
      <w:r w:rsidR="00FE1A97" w:rsidRPr="007D0226">
        <w:rPr>
          <w:rFonts w:cs="Open Sans"/>
          <w:highlight w:val="yellow"/>
        </w:rPr>
        <w:t xml:space="preserve">Rodič se zavazuje každý týden seznámit </w:t>
      </w:r>
      <w:r w:rsidR="00185187" w:rsidRPr="007D0226">
        <w:rPr>
          <w:rFonts w:cs="Open Sans"/>
          <w:highlight w:val="yellow"/>
        </w:rPr>
        <w:t xml:space="preserve">se </w:t>
      </w:r>
      <w:r w:rsidR="00FE1A97" w:rsidRPr="007D0226">
        <w:rPr>
          <w:rFonts w:cs="Open Sans"/>
          <w:highlight w:val="yellow"/>
        </w:rPr>
        <w:t>s navrženým jídelníčkem pro dopolední svačiny a držet se doporučení v navrženém jídelníčku.</w:t>
      </w:r>
    </w:p>
    <w:p w:rsidR="007D0226" w:rsidRPr="007D0226" w:rsidRDefault="007D0226" w:rsidP="007D0226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  <w:highlight w:val="yellow"/>
        </w:rPr>
      </w:pPr>
      <w:r w:rsidRPr="007D0226">
        <w:rPr>
          <w:rFonts w:cs="Open Sans"/>
          <w:highlight w:val="yellow"/>
        </w:rPr>
        <w:lastRenderedPageBreak/>
        <w:t xml:space="preserve">Zákonný zástupce se zavazuje, že bude svému dítěti </w:t>
      </w:r>
      <w:r>
        <w:rPr>
          <w:rFonts w:cs="Open Sans"/>
          <w:highlight w:val="yellow"/>
        </w:rPr>
        <w:t xml:space="preserve">denně </w:t>
      </w:r>
      <w:r w:rsidRPr="007D0226">
        <w:rPr>
          <w:rFonts w:cs="Open Sans"/>
          <w:highlight w:val="yellow"/>
        </w:rPr>
        <w:t>zajišťovat</w:t>
      </w:r>
      <w:r>
        <w:rPr>
          <w:rFonts w:cs="Open Sans"/>
          <w:highlight w:val="yellow"/>
        </w:rPr>
        <w:t xml:space="preserve"> kvalitní</w:t>
      </w:r>
      <w:r w:rsidRPr="007D0226">
        <w:rPr>
          <w:rFonts w:cs="Open Sans"/>
          <w:highlight w:val="yellow"/>
        </w:rPr>
        <w:t xml:space="preserve"> svačinu, oběd a přesnídávku. Bere na vědomí, že porušení tohoto ustanovení povede k odstoupení lesní MŠ XY od této smlouvy. </w:t>
      </w:r>
      <w:bookmarkStart w:id="0" w:name="_GoBack"/>
      <w:bookmarkEnd w:id="0"/>
    </w:p>
    <w:p w:rsidR="007D0226" w:rsidRPr="007D0226" w:rsidRDefault="00CD08D1" w:rsidP="007D0226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 xml:space="preserve">Zákonný zástupce potvrzuje, že za kvalitu a množství jídla domácího stravování nenese odpovědnost lesní školka. Individuální strava dítěte, kterou se zavázal poskytovat zákonný zástupce domácím stravováním, není stravovací službou </w:t>
      </w:r>
      <w:r w:rsidR="00FE1A97">
        <w:rPr>
          <w:rFonts w:cs="Open Sans"/>
        </w:rPr>
        <w:t xml:space="preserve">ve smyslu zákona </w:t>
      </w:r>
      <w:r w:rsidR="00FE1A97" w:rsidRPr="00FE1A97">
        <w:rPr>
          <w:rFonts w:cs="Open Sans"/>
        </w:rPr>
        <w:t>č. 258/2000, zákon o veřejném zdraví</w:t>
      </w:r>
      <w:r w:rsidR="00FE1A97">
        <w:rPr>
          <w:rFonts w:cs="Open Sans"/>
        </w:rPr>
        <w:t xml:space="preserve">. Lesní školka není odpovědná za dodržování výživových norem, mj. vyhlášky č. 107/2005, </w:t>
      </w:r>
      <w:r w:rsidR="00FE1A97" w:rsidRPr="00FE1A97">
        <w:rPr>
          <w:rFonts w:cs="Open Sans"/>
        </w:rPr>
        <w:t>o školním stravování</w:t>
      </w:r>
      <w:r w:rsidR="00185187">
        <w:rPr>
          <w:rFonts w:cs="Open Sans"/>
        </w:rPr>
        <w:t>, v případě domácího stravování</w:t>
      </w:r>
      <w:r w:rsidR="00FE1A97">
        <w:rPr>
          <w:rFonts w:cs="Open Sans"/>
        </w:rPr>
        <w:t>.</w:t>
      </w:r>
    </w:p>
    <w:p w:rsidR="00C670D7" w:rsidRDefault="005805F4" w:rsidP="00C931A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 w:rsidRPr="00C931A5">
        <w:rPr>
          <w:rFonts w:cs="Open Sans"/>
        </w:rPr>
        <w:t>Smluvní strany prohlašují, že tato smlouva odpovídá jejich pravé, vážné a svobodné vůli a že nebyla uzavřena za jakéhokoliv nátlaku či tísně ani pod hrozbu násilí nebo lstí.</w:t>
      </w:r>
    </w:p>
    <w:p w:rsidR="002A406D" w:rsidRPr="00C931A5" w:rsidRDefault="002A406D" w:rsidP="00C931A5">
      <w:pPr>
        <w:pStyle w:val="Odstavecseseznamem"/>
        <w:numPr>
          <w:ilvl w:val="1"/>
          <w:numId w:val="11"/>
        </w:numPr>
        <w:ind w:left="0"/>
        <w:jc w:val="both"/>
        <w:rPr>
          <w:rFonts w:cs="Open Sans"/>
        </w:rPr>
      </w:pPr>
      <w:r>
        <w:rPr>
          <w:rFonts w:cs="Open Sans"/>
        </w:rPr>
        <w:t>Tato smlouva je uzavřena na dobu určitou na školní rok ……………………</w:t>
      </w:r>
    </w:p>
    <w:p w:rsidR="00B834D8" w:rsidRPr="00C931A5" w:rsidRDefault="00B834D8" w:rsidP="00C931A5">
      <w:pPr>
        <w:jc w:val="both"/>
        <w:rPr>
          <w:rFonts w:cs="Open Sans"/>
        </w:rPr>
      </w:pPr>
    </w:p>
    <w:p w:rsidR="00C670D7" w:rsidRPr="00C931A5" w:rsidRDefault="00C670D7" w:rsidP="00C931A5">
      <w:pPr>
        <w:jc w:val="both"/>
        <w:rPr>
          <w:rFonts w:cs="Open Sans"/>
        </w:rPr>
      </w:pPr>
    </w:p>
    <w:p w:rsidR="00C670D7" w:rsidRPr="00C931A5" w:rsidRDefault="00C670D7" w:rsidP="00C931A5">
      <w:pPr>
        <w:jc w:val="both"/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43"/>
      </w:tblGrid>
      <w:tr w:rsidR="00C670D7" w:rsidRPr="00C931A5" w:rsidTr="00C670D7">
        <w:tc>
          <w:tcPr>
            <w:tcW w:w="4843" w:type="dxa"/>
          </w:tcPr>
          <w:p w:rsidR="00C670D7" w:rsidRPr="002A406D" w:rsidRDefault="00C670D7" w:rsidP="00C931A5">
            <w:pPr>
              <w:jc w:val="both"/>
              <w:rPr>
                <w:rFonts w:cs="Open Sans"/>
              </w:rPr>
            </w:pPr>
            <w:r w:rsidRPr="007D0226">
              <w:rPr>
                <w:rFonts w:cs="Open Sans"/>
                <w:highlight w:val="yellow"/>
              </w:rPr>
              <w:t xml:space="preserve">V </w:t>
            </w:r>
            <w:r w:rsidR="002A406D" w:rsidRPr="007D0226">
              <w:rPr>
                <w:rFonts w:cs="Open Sans"/>
                <w:highlight w:val="yellow"/>
              </w:rPr>
              <w:t>Brně</w:t>
            </w:r>
            <w:r w:rsidRPr="007D0226">
              <w:rPr>
                <w:rFonts w:cs="Open Sans"/>
                <w:highlight w:val="yellow"/>
              </w:rPr>
              <w:t xml:space="preserve"> dne</w:t>
            </w:r>
            <w:r w:rsidRPr="002A406D">
              <w:rPr>
                <w:rFonts w:cs="Open Sans"/>
              </w:rPr>
              <w:t xml:space="preserve"> </w:t>
            </w:r>
            <w:r w:rsidR="002A406D" w:rsidRPr="002A406D">
              <w:rPr>
                <w:rFonts w:cs="Open Sans"/>
              </w:rPr>
              <w:t>………………………</w:t>
            </w:r>
          </w:p>
          <w:p w:rsidR="00C670D7" w:rsidRPr="002A406D" w:rsidRDefault="00C670D7" w:rsidP="00C931A5">
            <w:pPr>
              <w:jc w:val="both"/>
              <w:rPr>
                <w:rFonts w:cs="Open Sans"/>
              </w:rPr>
            </w:pPr>
          </w:p>
          <w:p w:rsidR="00C670D7" w:rsidRPr="002A406D" w:rsidRDefault="00C670D7" w:rsidP="00C931A5">
            <w:pPr>
              <w:jc w:val="both"/>
              <w:rPr>
                <w:rFonts w:cs="Open Sans"/>
              </w:rPr>
            </w:pPr>
          </w:p>
          <w:p w:rsidR="00C670D7" w:rsidRPr="002A406D" w:rsidRDefault="00C670D7" w:rsidP="002A406D">
            <w:pPr>
              <w:rPr>
                <w:rFonts w:cs="Open Sans"/>
              </w:rPr>
            </w:pPr>
            <w:r w:rsidRPr="002A406D">
              <w:rPr>
                <w:rFonts w:cs="Open Sans"/>
              </w:rPr>
              <w:t>………………………………………</w:t>
            </w:r>
          </w:p>
          <w:p w:rsidR="00D16AB2" w:rsidRPr="007D0226" w:rsidRDefault="00D16AB2" w:rsidP="00D16AB2">
            <w:pPr>
              <w:spacing w:before="0" w:after="0"/>
              <w:jc w:val="both"/>
              <w:rPr>
                <w:rFonts w:cs="Open Sans"/>
                <w:b/>
                <w:bCs/>
                <w:szCs w:val="24"/>
                <w:highlight w:val="yellow"/>
              </w:rPr>
            </w:pPr>
            <w:r w:rsidRPr="007D0226">
              <w:rPr>
                <w:rFonts w:cs="Open Sans"/>
                <w:b/>
                <w:bCs/>
                <w:szCs w:val="24"/>
                <w:highlight w:val="yellow"/>
              </w:rPr>
              <w:t>Lesní mateřská škola Sýkorka</w:t>
            </w:r>
            <w:r w:rsidRPr="007D0226">
              <w:rPr>
                <w:rFonts w:cs="Open Sans"/>
                <w:b/>
                <w:bCs/>
                <w:szCs w:val="24"/>
                <w:highlight w:val="yellow"/>
              </w:rPr>
              <w:br/>
              <w:t xml:space="preserve"> - Frank </w:t>
            </w:r>
            <w:proofErr w:type="spellStart"/>
            <w:r w:rsidRPr="007D0226">
              <w:rPr>
                <w:rFonts w:cs="Open Sans"/>
                <w:b/>
                <w:bCs/>
                <w:szCs w:val="24"/>
                <w:highlight w:val="yellow"/>
              </w:rPr>
              <w:t>Bold</w:t>
            </w:r>
            <w:proofErr w:type="spellEnd"/>
            <w:r w:rsidRPr="007D0226">
              <w:rPr>
                <w:rFonts w:cs="Open Sans"/>
                <w:b/>
                <w:bCs/>
                <w:szCs w:val="24"/>
                <w:highlight w:val="yellow"/>
              </w:rPr>
              <w:t xml:space="preserve"> </w:t>
            </w:r>
            <w:proofErr w:type="spellStart"/>
            <w:r w:rsidRPr="007D0226">
              <w:rPr>
                <w:rFonts w:cs="Open Sans"/>
                <w:b/>
                <w:bCs/>
                <w:szCs w:val="24"/>
                <w:highlight w:val="yellow"/>
              </w:rPr>
              <w:t>Kids</w:t>
            </w:r>
            <w:proofErr w:type="spellEnd"/>
            <w:r w:rsidRPr="007D0226">
              <w:rPr>
                <w:rFonts w:cs="Open Sans"/>
                <w:b/>
                <w:bCs/>
                <w:szCs w:val="24"/>
                <w:highlight w:val="yellow"/>
              </w:rPr>
              <w:t xml:space="preserve"> </w:t>
            </w:r>
          </w:p>
          <w:p w:rsidR="002A406D" w:rsidRPr="002A406D" w:rsidRDefault="002A406D" w:rsidP="00D16AB2">
            <w:pPr>
              <w:rPr>
                <w:rFonts w:cs="Open Sans"/>
              </w:rPr>
            </w:pPr>
            <w:r w:rsidRPr="007D0226">
              <w:rPr>
                <w:rFonts w:cs="Open Sans"/>
                <w:bCs/>
                <w:szCs w:val="24"/>
                <w:highlight w:val="yellow"/>
              </w:rPr>
              <w:t xml:space="preserve">Šárka </w:t>
            </w:r>
            <w:proofErr w:type="spellStart"/>
            <w:r w:rsidRPr="007D0226">
              <w:rPr>
                <w:rFonts w:cs="Open Sans"/>
                <w:bCs/>
                <w:szCs w:val="24"/>
                <w:highlight w:val="yellow"/>
              </w:rPr>
              <w:t>Nezhybová</w:t>
            </w:r>
            <w:proofErr w:type="spellEnd"/>
            <w:r w:rsidRPr="007D0226">
              <w:rPr>
                <w:rFonts w:cs="Open Sans"/>
                <w:bCs/>
                <w:szCs w:val="24"/>
                <w:highlight w:val="yellow"/>
              </w:rPr>
              <w:t xml:space="preserve">, </w:t>
            </w:r>
            <w:r w:rsidR="00D16AB2" w:rsidRPr="007D0226">
              <w:rPr>
                <w:rFonts w:cs="Open Sans"/>
                <w:szCs w:val="24"/>
                <w:highlight w:val="yellow"/>
              </w:rPr>
              <w:t>zástupkyně ředitelky</w:t>
            </w:r>
          </w:p>
        </w:tc>
        <w:tc>
          <w:tcPr>
            <w:tcW w:w="4843" w:type="dxa"/>
          </w:tcPr>
          <w:p w:rsidR="00C670D7" w:rsidRPr="002A406D" w:rsidRDefault="00C670D7" w:rsidP="00C931A5">
            <w:pPr>
              <w:jc w:val="both"/>
              <w:rPr>
                <w:rFonts w:cs="Open Sans"/>
              </w:rPr>
            </w:pPr>
            <w:r w:rsidRPr="002A406D">
              <w:rPr>
                <w:rFonts w:cs="Open Sans"/>
              </w:rPr>
              <w:t xml:space="preserve">V </w:t>
            </w:r>
            <w:r w:rsidR="002A406D" w:rsidRPr="002A406D">
              <w:rPr>
                <w:rFonts w:cs="Open Sans"/>
              </w:rPr>
              <w:t>……………………………….</w:t>
            </w:r>
            <w:r w:rsidRPr="002A406D">
              <w:rPr>
                <w:rFonts w:cs="Open Sans"/>
              </w:rPr>
              <w:t xml:space="preserve"> </w:t>
            </w:r>
            <w:proofErr w:type="gramStart"/>
            <w:r w:rsidRPr="002A406D">
              <w:rPr>
                <w:rFonts w:cs="Open Sans"/>
              </w:rPr>
              <w:t>dne</w:t>
            </w:r>
            <w:proofErr w:type="gramEnd"/>
            <w:r w:rsidRPr="002A406D">
              <w:rPr>
                <w:rFonts w:cs="Open Sans"/>
              </w:rPr>
              <w:t xml:space="preserve"> </w:t>
            </w:r>
            <w:r w:rsidR="002A406D" w:rsidRPr="002A406D">
              <w:rPr>
                <w:rFonts w:cs="Open Sans"/>
              </w:rPr>
              <w:t>………………..</w:t>
            </w:r>
          </w:p>
          <w:p w:rsidR="00C670D7" w:rsidRPr="002A406D" w:rsidRDefault="00C670D7" w:rsidP="00C931A5">
            <w:pPr>
              <w:jc w:val="both"/>
              <w:rPr>
                <w:rFonts w:cs="Open Sans"/>
              </w:rPr>
            </w:pPr>
          </w:p>
          <w:p w:rsidR="00C670D7" w:rsidRPr="002A406D" w:rsidRDefault="00C670D7" w:rsidP="00C931A5">
            <w:pPr>
              <w:jc w:val="both"/>
              <w:rPr>
                <w:rFonts w:cs="Open Sans"/>
              </w:rPr>
            </w:pPr>
          </w:p>
          <w:p w:rsidR="00C670D7" w:rsidRPr="002A406D" w:rsidRDefault="00C670D7" w:rsidP="002A406D">
            <w:pPr>
              <w:rPr>
                <w:rFonts w:cs="Open Sans"/>
              </w:rPr>
            </w:pPr>
            <w:r w:rsidRPr="002A406D">
              <w:rPr>
                <w:rFonts w:cs="Open Sans"/>
              </w:rPr>
              <w:t>………………………………………</w:t>
            </w:r>
          </w:p>
          <w:p w:rsidR="00C670D7" w:rsidRPr="002A406D" w:rsidRDefault="002A406D" w:rsidP="002A406D">
            <w:pPr>
              <w:rPr>
                <w:rFonts w:cs="Open Sans"/>
              </w:rPr>
            </w:pPr>
            <w:r>
              <w:rPr>
                <w:rFonts w:cs="Open Sans"/>
                <w:b/>
                <w:bCs/>
                <w:szCs w:val="24"/>
              </w:rPr>
              <w:t>zákonný zástupce</w:t>
            </w:r>
          </w:p>
        </w:tc>
      </w:tr>
    </w:tbl>
    <w:p w:rsidR="00C670D7" w:rsidRPr="00C931A5" w:rsidRDefault="00C670D7" w:rsidP="00C931A5">
      <w:pPr>
        <w:jc w:val="both"/>
        <w:rPr>
          <w:rFonts w:cs="Open Sans"/>
        </w:rPr>
      </w:pPr>
    </w:p>
    <w:sectPr w:rsidR="00C670D7" w:rsidRPr="00C931A5" w:rsidSect="00672BEC">
      <w:footerReference w:type="default" r:id="rId7"/>
      <w:footnotePr>
        <w:pos w:val="beneathText"/>
      </w:footnotePr>
      <w:pgSz w:w="11905" w:h="16837" w:code="9"/>
      <w:pgMar w:top="1673" w:right="851" w:bottom="1418" w:left="1508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43" w:rsidRDefault="00651B43">
      <w:pPr>
        <w:spacing w:line="240" w:lineRule="auto"/>
      </w:pPr>
      <w:r>
        <w:separator/>
      </w:r>
    </w:p>
  </w:endnote>
  <w:endnote w:type="continuationSeparator" w:id="0">
    <w:p w:rsidR="00651B43" w:rsidRDefault="00651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9C" w:rsidRDefault="00C77151" w:rsidP="00C77151">
    <w:pPr>
      <w:pStyle w:val="Zpat"/>
      <w:jc w:val="right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67368">
      <w:rPr>
        <w:noProof/>
      </w:rPr>
      <w:t>2</w:t>
    </w:r>
    <w:r>
      <w:fldChar w:fldCharType="end"/>
    </w:r>
    <w:r>
      <w:t>/</w:t>
    </w:r>
    <w:fldSimple w:instr=" NUMPAGES ">
      <w:r w:rsidR="0056736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43" w:rsidRDefault="00651B43">
      <w:pPr>
        <w:spacing w:line="240" w:lineRule="auto"/>
      </w:pPr>
      <w:r>
        <w:separator/>
      </w:r>
    </w:p>
  </w:footnote>
  <w:footnote w:type="continuationSeparator" w:id="0">
    <w:p w:rsidR="00651B43" w:rsidRDefault="00651B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82A"/>
    <w:multiLevelType w:val="multilevel"/>
    <w:tmpl w:val="25B4D0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170E63"/>
    <w:multiLevelType w:val="multilevel"/>
    <w:tmpl w:val="E3D2AE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925906"/>
    <w:multiLevelType w:val="hybridMultilevel"/>
    <w:tmpl w:val="3D869550"/>
    <w:lvl w:ilvl="0" w:tplc="A5AC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7302"/>
    <w:multiLevelType w:val="multilevel"/>
    <w:tmpl w:val="E2FEB6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4D6C89"/>
    <w:multiLevelType w:val="multilevel"/>
    <w:tmpl w:val="3D8695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307A7"/>
    <w:multiLevelType w:val="hybridMultilevel"/>
    <w:tmpl w:val="9AA66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39CE"/>
    <w:multiLevelType w:val="multilevel"/>
    <w:tmpl w:val="0D525E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upperRoman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D92AA1"/>
    <w:multiLevelType w:val="multilevel"/>
    <w:tmpl w:val="1DC459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1248B9"/>
    <w:multiLevelType w:val="multilevel"/>
    <w:tmpl w:val="25B4D04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DFB7BC1"/>
    <w:multiLevelType w:val="multilevel"/>
    <w:tmpl w:val="78F49DA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5955B3"/>
    <w:multiLevelType w:val="multilevel"/>
    <w:tmpl w:val="1DC459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1E4B01"/>
    <w:multiLevelType w:val="hybridMultilevel"/>
    <w:tmpl w:val="446E7C3E"/>
    <w:lvl w:ilvl="0" w:tplc="1DD83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739F6"/>
    <w:multiLevelType w:val="multilevel"/>
    <w:tmpl w:val="1DC459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73206D6"/>
    <w:multiLevelType w:val="multilevel"/>
    <w:tmpl w:val="BF5CE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8261EE"/>
    <w:multiLevelType w:val="multilevel"/>
    <w:tmpl w:val="E2FEB6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BE2F37"/>
    <w:multiLevelType w:val="multilevel"/>
    <w:tmpl w:val="25B4D0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994A70"/>
    <w:multiLevelType w:val="multilevel"/>
    <w:tmpl w:val="9D6012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2C160F"/>
    <w:multiLevelType w:val="multilevel"/>
    <w:tmpl w:val="E2FEB6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2141DE"/>
    <w:multiLevelType w:val="multilevel"/>
    <w:tmpl w:val="9D6012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1F6563"/>
    <w:multiLevelType w:val="multilevel"/>
    <w:tmpl w:val="0D525ED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upperRoman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C456F0"/>
    <w:multiLevelType w:val="multilevel"/>
    <w:tmpl w:val="25B4D0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10"/>
  </w:num>
  <w:num w:numId="16">
    <w:abstractNumId w:val="2"/>
  </w:num>
  <w:num w:numId="17">
    <w:abstractNumId w:val="5"/>
  </w:num>
  <w:num w:numId="18">
    <w:abstractNumId w:val="20"/>
  </w:num>
  <w:num w:numId="19">
    <w:abstractNumId w:val="16"/>
  </w:num>
  <w:num w:numId="20">
    <w:abstractNumId w:val="21"/>
  </w:num>
  <w:num w:numId="21">
    <w:abstractNumId w:val="18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2b07c,#ceaf76,#c9ab6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74"/>
    <w:rsid w:val="00000E52"/>
    <w:rsid w:val="000122EB"/>
    <w:rsid w:val="000475F7"/>
    <w:rsid w:val="00053062"/>
    <w:rsid w:val="00055D80"/>
    <w:rsid w:val="000577FF"/>
    <w:rsid w:val="000620D5"/>
    <w:rsid w:val="00066E7A"/>
    <w:rsid w:val="000D7FF6"/>
    <w:rsid w:val="000F0A0D"/>
    <w:rsid w:val="000F4020"/>
    <w:rsid w:val="0015738A"/>
    <w:rsid w:val="001678F1"/>
    <w:rsid w:val="00176B84"/>
    <w:rsid w:val="00185187"/>
    <w:rsid w:val="00190F6D"/>
    <w:rsid w:val="001A5507"/>
    <w:rsid w:val="001B0EE2"/>
    <w:rsid w:val="001B6CB2"/>
    <w:rsid w:val="001C7EBE"/>
    <w:rsid w:val="001E30E1"/>
    <w:rsid w:val="002023EC"/>
    <w:rsid w:val="002038CA"/>
    <w:rsid w:val="00233065"/>
    <w:rsid w:val="00241F4A"/>
    <w:rsid w:val="00273632"/>
    <w:rsid w:val="002A406D"/>
    <w:rsid w:val="002C416A"/>
    <w:rsid w:val="002C5898"/>
    <w:rsid w:val="002C5D12"/>
    <w:rsid w:val="002D28F3"/>
    <w:rsid w:val="002D7265"/>
    <w:rsid w:val="002F42C2"/>
    <w:rsid w:val="00306B70"/>
    <w:rsid w:val="003075D8"/>
    <w:rsid w:val="003363A5"/>
    <w:rsid w:val="0034633E"/>
    <w:rsid w:val="00347606"/>
    <w:rsid w:val="00366D5C"/>
    <w:rsid w:val="00376A13"/>
    <w:rsid w:val="00394C93"/>
    <w:rsid w:val="003A3D9C"/>
    <w:rsid w:val="003A3DDF"/>
    <w:rsid w:val="003A44FE"/>
    <w:rsid w:val="003A61E0"/>
    <w:rsid w:val="003D4C31"/>
    <w:rsid w:val="003F184B"/>
    <w:rsid w:val="004156F2"/>
    <w:rsid w:val="00425A92"/>
    <w:rsid w:val="00432006"/>
    <w:rsid w:val="00433B1A"/>
    <w:rsid w:val="00476D52"/>
    <w:rsid w:val="00483E09"/>
    <w:rsid w:val="00491ADA"/>
    <w:rsid w:val="004A6CEF"/>
    <w:rsid w:val="004D0F84"/>
    <w:rsid w:val="004D7AFC"/>
    <w:rsid w:val="004F0D7C"/>
    <w:rsid w:val="00516479"/>
    <w:rsid w:val="00534204"/>
    <w:rsid w:val="00543D25"/>
    <w:rsid w:val="005443B2"/>
    <w:rsid w:val="00564507"/>
    <w:rsid w:val="00567368"/>
    <w:rsid w:val="005805F4"/>
    <w:rsid w:val="00583CF2"/>
    <w:rsid w:val="005B25F8"/>
    <w:rsid w:val="005B682F"/>
    <w:rsid w:val="005E4D60"/>
    <w:rsid w:val="005F306E"/>
    <w:rsid w:val="006004D2"/>
    <w:rsid w:val="00600EB5"/>
    <w:rsid w:val="00616EF5"/>
    <w:rsid w:val="00621D66"/>
    <w:rsid w:val="0063037D"/>
    <w:rsid w:val="0064658B"/>
    <w:rsid w:val="00651B43"/>
    <w:rsid w:val="00661F88"/>
    <w:rsid w:val="00672BEC"/>
    <w:rsid w:val="00687243"/>
    <w:rsid w:val="00690F6F"/>
    <w:rsid w:val="006F68D8"/>
    <w:rsid w:val="007233C7"/>
    <w:rsid w:val="00727E16"/>
    <w:rsid w:val="00751068"/>
    <w:rsid w:val="00767DD4"/>
    <w:rsid w:val="007C6BE4"/>
    <w:rsid w:val="007D0226"/>
    <w:rsid w:val="00807AB0"/>
    <w:rsid w:val="0081005E"/>
    <w:rsid w:val="008250A6"/>
    <w:rsid w:val="00840A3A"/>
    <w:rsid w:val="00881E90"/>
    <w:rsid w:val="008A5D8A"/>
    <w:rsid w:val="008B10E7"/>
    <w:rsid w:val="009141E1"/>
    <w:rsid w:val="00923F3F"/>
    <w:rsid w:val="009A4890"/>
    <w:rsid w:val="009A50CB"/>
    <w:rsid w:val="009C4301"/>
    <w:rsid w:val="009D26B4"/>
    <w:rsid w:val="009E3229"/>
    <w:rsid w:val="009F7844"/>
    <w:rsid w:val="00A45228"/>
    <w:rsid w:val="00A6264A"/>
    <w:rsid w:val="00A80604"/>
    <w:rsid w:val="00A86CAC"/>
    <w:rsid w:val="00AB79F5"/>
    <w:rsid w:val="00AD31FF"/>
    <w:rsid w:val="00AD46E4"/>
    <w:rsid w:val="00AE57B3"/>
    <w:rsid w:val="00B04D38"/>
    <w:rsid w:val="00B11553"/>
    <w:rsid w:val="00B170D8"/>
    <w:rsid w:val="00B23174"/>
    <w:rsid w:val="00B27C7C"/>
    <w:rsid w:val="00B33B71"/>
    <w:rsid w:val="00B8104F"/>
    <w:rsid w:val="00B834D8"/>
    <w:rsid w:val="00B91252"/>
    <w:rsid w:val="00BD6F18"/>
    <w:rsid w:val="00BD7933"/>
    <w:rsid w:val="00C525E9"/>
    <w:rsid w:val="00C670D7"/>
    <w:rsid w:val="00C67C2A"/>
    <w:rsid w:val="00C77151"/>
    <w:rsid w:val="00C9132F"/>
    <w:rsid w:val="00C92D20"/>
    <w:rsid w:val="00C931A5"/>
    <w:rsid w:val="00CA62A1"/>
    <w:rsid w:val="00CB19F3"/>
    <w:rsid w:val="00CD08D1"/>
    <w:rsid w:val="00CF1CF3"/>
    <w:rsid w:val="00CF6197"/>
    <w:rsid w:val="00D13EE9"/>
    <w:rsid w:val="00D16AB2"/>
    <w:rsid w:val="00D22A4B"/>
    <w:rsid w:val="00D727A5"/>
    <w:rsid w:val="00D75219"/>
    <w:rsid w:val="00DF5656"/>
    <w:rsid w:val="00DF601A"/>
    <w:rsid w:val="00E36AC8"/>
    <w:rsid w:val="00E43ECA"/>
    <w:rsid w:val="00E6073B"/>
    <w:rsid w:val="00E63BF5"/>
    <w:rsid w:val="00ED58C2"/>
    <w:rsid w:val="00ED6601"/>
    <w:rsid w:val="00F32BC0"/>
    <w:rsid w:val="00F50E05"/>
    <w:rsid w:val="00F51678"/>
    <w:rsid w:val="00F5414E"/>
    <w:rsid w:val="00F626BF"/>
    <w:rsid w:val="00F663DC"/>
    <w:rsid w:val="00F70BB8"/>
    <w:rsid w:val="00F72C53"/>
    <w:rsid w:val="00F8250B"/>
    <w:rsid w:val="00F95710"/>
    <w:rsid w:val="00FB3997"/>
    <w:rsid w:val="00FC1A75"/>
    <w:rsid w:val="00FE1A97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b07c,#ceaf76,#c9ab6f"/>
    </o:shapedefaults>
    <o:shapelayout v:ext="edit">
      <o:idmap v:ext="edit" data="1"/>
    </o:shapelayout>
  </w:shapeDefaults>
  <w:decimalSymbol w:val=","/>
  <w:listSeparator w:val=";"/>
  <w15:docId w15:val="{FAD3F36E-FC29-4ED8-A03B-AFE8E763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1FF"/>
    <w:pPr>
      <w:suppressAutoHyphens/>
      <w:spacing w:before="120" w:after="120" w:line="280" w:lineRule="exact"/>
    </w:pPr>
    <w:rPr>
      <w:rFonts w:ascii="Open Sans" w:hAnsi="Open Sans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F306E"/>
    <w:pPr>
      <w:keepNext/>
      <w:tabs>
        <w:tab w:val="num" w:pos="0"/>
      </w:tabs>
      <w:spacing w:after="100" w:line="480" w:lineRule="exact"/>
      <w:outlineLvl w:val="0"/>
    </w:pPr>
    <w:rPr>
      <w:rFonts w:cs="Arial"/>
      <w:bCs/>
      <w:kern w:val="48"/>
      <w:sz w:val="48"/>
      <w:szCs w:val="32"/>
    </w:rPr>
  </w:style>
  <w:style w:type="paragraph" w:styleId="Nadpis2">
    <w:name w:val="heading 2"/>
    <w:basedOn w:val="Normln"/>
    <w:next w:val="Normln"/>
    <w:qFormat/>
    <w:rsid w:val="005F306E"/>
    <w:pPr>
      <w:keepNext/>
      <w:tabs>
        <w:tab w:val="num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paragraph" w:styleId="Nadpis3">
    <w:name w:val="heading 3"/>
    <w:basedOn w:val="Normln"/>
    <w:next w:val="Normln"/>
    <w:qFormat/>
    <w:rsid w:val="005F306E"/>
    <w:pPr>
      <w:keepNext/>
      <w:tabs>
        <w:tab w:val="num" w:pos="0"/>
      </w:tabs>
      <w:spacing w:before="240" w:after="60"/>
      <w:outlineLvl w:val="2"/>
    </w:pPr>
    <w:rPr>
      <w:rFonts w:cs="Arial"/>
      <w:b/>
      <w:bCs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77151"/>
    <w:rPr>
      <w:rFonts w:ascii="Arial" w:hAnsi="Arial"/>
      <w:b/>
      <w:color w:val="BAA979"/>
      <w:sz w:val="20"/>
    </w:rPr>
  </w:style>
  <w:style w:type="paragraph" w:styleId="Seznam">
    <w:name w:val="List"/>
    <w:basedOn w:val="Normln"/>
    <w:rsid w:val="00CF1CF3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7151"/>
    <w:pPr>
      <w:tabs>
        <w:tab w:val="center" w:pos="4536"/>
        <w:tab w:val="right" w:pos="9072"/>
      </w:tabs>
    </w:pPr>
    <w:rPr>
      <w:sz w:val="16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Bezodstavcovhostylu">
    <w:name w:val="[Bez odstavcového stylu]"/>
    <w:rsid w:val="005B68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5F306E"/>
    <w:pPr>
      <w:ind w:left="708"/>
    </w:pPr>
  </w:style>
  <w:style w:type="character" w:styleId="Odkaznakoment">
    <w:name w:val="annotation reference"/>
    <w:semiHidden/>
    <w:unhideWhenUsed/>
    <w:rsid w:val="002F42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F42C2"/>
  </w:style>
  <w:style w:type="character" w:customStyle="1" w:styleId="TextkomenteChar">
    <w:name w:val="Text komentáře Char"/>
    <w:link w:val="Textkomente"/>
    <w:semiHidden/>
    <w:rsid w:val="002F42C2"/>
    <w:rPr>
      <w:rFonts w:ascii="Open Sans" w:hAnsi="Open Sans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42C2"/>
    <w:rPr>
      <w:rFonts w:ascii="Tahoma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F50E05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066E7A"/>
    <w:rPr>
      <w:rFonts w:ascii="Open Sans" w:hAnsi="Open Sans"/>
      <w:sz w:val="16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9141E1"/>
    <w:rPr>
      <w:rFonts w:ascii="Open Sans" w:hAnsi="Open Sans"/>
      <w:lang w:eastAsia="ar-SA"/>
    </w:rPr>
  </w:style>
  <w:style w:type="paragraph" w:customStyle="1" w:styleId="ObsahII">
    <w:name w:val="Obsah II"/>
    <w:basedOn w:val="Normln"/>
    <w:link w:val="ObsahIIChar"/>
    <w:qFormat/>
    <w:rsid w:val="005F306E"/>
    <w:pPr>
      <w:keepNext/>
      <w:tabs>
        <w:tab w:val="num" w:pos="0"/>
      </w:tabs>
      <w:spacing w:after="100" w:line="480" w:lineRule="auto"/>
      <w:outlineLvl w:val="0"/>
    </w:pPr>
    <w:rPr>
      <w:rFonts w:cs="Arial"/>
      <w:bCs/>
      <w:kern w:val="48"/>
      <w:sz w:val="48"/>
      <w:szCs w:val="32"/>
      <w:lang w:val="en-GB"/>
    </w:rPr>
  </w:style>
  <w:style w:type="character" w:customStyle="1" w:styleId="ObsahIIChar">
    <w:name w:val="Obsah II Char"/>
    <w:basedOn w:val="Standardnpsmoodstavce"/>
    <w:link w:val="ObsahII"/>
    <w:rsid w:val="005F306E"/>
    <w:rPr>
      <w:rFonts w:ascii="Open Sans" w:hAnsi="Open Sans" w:cs="Arial"/>
      <w:bCs/>
      <w:kern w:val="48"/>
      <w:sz w:val="48"/>
      <w:szCs w:val="32"/>
      <w:lang w:val="en-GB" w:eastAsia="ar-SA"/>
    </w:rPr>
  </w:style>
  <w:style w:type="character" w:customStyle="1" w:styleId="Nadpis1Char">
    <w:name w:val="Nadpis 1 Char"/>
    <w:link w:val="Nadpis1"/>
    <w:rsid w:val="005F306E"/>
    <w:rPr>
      <w:rFonts w:ascii="Open Sans" w:hAnsi="Open Sans" w:cs="Arial"/>
      <w:bCs/>
      <w:kern w:val="48"/>
      <w:sz w:val="48"/>
      <w:szCs w:val="32"/>
      <w:lang w:eastAsia="ar-SA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5F306E"/>
    <w:pPr>
      <w:suppressAutoHyphens w:val="0"/>
      <w:spacing w:before="0" w:after="100" w:line="276" w:lineRule="auto"/>
    </w:pPr>
    <w:rPr>
      <w:rFonts w:ascii="Calibri" w:hAnsi="Calibri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F306E"/>
    <w:pPr>
      <w:tabs>
        <w:tab w:val="right" w:leader="dot" w:pos="9400"/>
      </w:tabs>
      <w:suppressAutoHyphens w:val="0"/>
      <w:spacing w:before="0" w:after="100" w:line="276" w:lineRule="auto"/>
      <w:ind w:left="454"/>
    </w:pPr>
    <w:rPr>
      <w:rFonts w:ascii="Calibri" w:hAnsi="Calibri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F306E"/>
    <w:pPr>
      <w:suppressAutoHyphens w:val="0"/>
      <w:spacing w:before="0" w:after="100" w:line="276" w:lineRule="auto"/>
      <w:ind w:left="440"/>
    </w:pPr>
    <w:rPr>
      <w:rFonts w:ascii="Calibri" w:hAnsi="Calibri"/>
      <w:sz w:val="22"/>
      <w:szCs w:val="22"/>
      <w:lang w:eastAsia="cs-CZ"/>
    </w:rPr>
  </w:style>
  <w:style w:type="character" w:styleId="Zdraznn">
    <w:name w:val="Emphasis"/>
    <w:qFormat/>
    <w:rsid w:val="005F306E"/>
    <w:rPr>
      <w:i/>
      <w:iCs/>
    </w:rPr>
  </w:style>
  <w:style w:type="paragraph" w:styleId="Bezmezer">
    <w:name w:val="No Spacing"/>
    <w:uiPriority w:val="1"/>
    <w:qFormat/>
    <w:rsid w:val="005F306E"/>
    <w:pPr>
      <w:suppressAutoHyphens/>
    </w:pPr>
    <w:rPr>
      <w:rFonts w:ascii="Open Sans" w:hAnsi="Open Sans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306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C6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Šikola &amp; Partneři</Company>
  <LinksUpToDate>false</LinksUpToDate>
  <CharactersWithSpaces>2803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mailto:jmeno.prijmeni@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 Kutáček</dc:creator>
  <cp:keywords/>
  <cp:lastModifiedBy>Magda Kvítková</cp:lastModifiedBy>
  <cp:revision>2</cp:revision>
  <cp:lastPrinted>2014-08-27T06:25:00Z</cp:lastPrinted>
  <dcterms:created xsi:type="dcterms:W3CDTF">2018-08-27T13:15:00Z</dcterms:created>
  <dcterms:modified xsi:type="dcterms:W3CDTF">2018-08-27T13:15:00Z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0">
    <vt:lpwstr>«spis.Hlavní klient.Subjekt.Zápis OR»</vt:lpwstr>
  </property>
  <property fmtid="{D5CDD505-2E9C-101B-9397-08002B2CF9AE}" pid="3" name="praetor2">
    <vt:lpwstr>«spis.Hlavní klient.Subjekt.Označení»</vt:lpwstr>
  </property>
  <property fmtid="{D5CDD505-2E9C-101B-9397-08002B2CF9AE}" pid="4" name="praetor3">
    <vt:lpwstr>«Protistrana.Subjekt.Komplet subjektu»</vt:lpwstr>
  </property>
</Properties>
</file>